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7956C339" w:rsidR="00DE01A4" w:rsidRDefault="00F72C8C"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73FCD10A" w:rsidR="00DE01A4" w:rsidRPr="001500F6" w:rsidRDefault="00DE01A4" w:rsidP="00DE01A4">
      <w:pPr>
        <w:spacing w:after="0" w:line="240" w:lineRule="auto"/>
        <w:jc w:val="center"/>
        <w:rPr>
          <w:rFonts w:ascii="Arial" w:hAnsi="Arial" w:cs="Arial"/>
          <w:b/>
          <w:bCs/>
          <w:sz w:val="24"/>
          <w:szCs w:val="24"/>
        </w:rPr>
      </w:pPr>
      <w:r w:rsidRPr="001500F6">
        <w:rPr>
          <w:rFonts w:ascii="Arial" w:hAnsi="Arial" w:cs="Arial"/>
          <w:b/>
          <w:bCs/>
          <w:sz w:val="24"/>
          <w:szCs w:val="24"/>
        </w:rPr>
        <w:t xml:space="preserve">5:30PM TUESDAY </w:t>
      </w:r>
      <w:r w:rsidR="00514B26">
        <w:rPr>
          <w:rFonts w:ascii="Arial" w:hAnsi="Arial" w:cs="Arial"/>
          <w:b/>
          <w:bCs/>
          <w:sz w:val="24"/>
          <w:szCs w:val="24"/>
        </w:rPr>
        <w:t>November 10</w:t>
      </w:r>
      <w:r w:rsidRPr="001500F6">
        <w:rPr>
          <w:rFonts w:ascii="Arial" w:hAnsi="Arial" w:cs="Arial"/>
          <w:b/>
          <w:bCs/>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Pr="00514B26" w:rsidRDefault="00E975B7" w:rsidP="00E975B7">
      <w:pPr>
        <w:spacing w:after="0" w:line="240" w:lineRule="auto"/>
        <w:jc w:val="center"/>
        <w:rPr>
          <w:rFonts w:ascii="Arial" w:hAnsi="Arial" w:cs="Arial"/>
          <w:b/>
          <w:bCs/>
          <w:color w:val="FF0000"/>
          <w:sz w:val="16"/>
          <w:szCs w:val="16"/>
        </w:rPr>
      </w:pPr>
      <w:r w:rsidRPr="00514B26">
        <w:rPr>
          <w:rFonts w:ascii="Arial" w:hAnsi="Arial" w:cs="Arial"/>
          <w:b/>
          <w:bCs/>
          <w:color w:val="FF0000"/>
          <w:sz w:val="16"/>
          <w:szCs w:val="16"/>
        </w:rPr>
        <w:t xml:space="preserve">THIS TELECONFERENCING MEETING IS HELD PURSUANT TO EXCUTIVE ORDER N-29-20 </w:t>
      </w:r>
    </w:p>
    <w:p w14:paraId="2B254489" w14:textId="3996546F" w:rsidR="00E975B7" w:rsidRPr="00514B26" w:rsidRDefault="00E975B7" w:rsidP="00E975B7">
      <w:pPr>
        <w:spacing w:after="0" w:line="240" w:lineRule="auto"/>
        <w:jc w:val="center"/>
        <w:rPr>
          <w:rFonts w:ascii="Arial" w:hAnsi="Arial" w:cs="Arial"/>
          <w:b/>
          <w:bCs/>
          <w:color w:val="FF0000"/>
          <w:sz w:val="16"/>
          <w:szCs w:val="16"/>
        </w:rPr>
      </w:pPr>
      <w:r w:rsidRPr="00514B26">
        <w:rPr>
          <w:rFonts w:ascii="Arial" w:hAnsi="Arial" w:cs="Arial"/>
          <w:b/>
          <w:bCs/>
          <w:color w:val="FF0000"/>
          <w:sz w:val="16"/>
          <w:szCs w:val="16"/>
        </w:rPr>
        <w:t xml:space="preserve">ISSUED BY GOVERNOR GAVIN NEWSOM ON </w:t>
      </w:r>
    </w:p>
    <w:p w14:paraId="5731FF6A" w14:textId="1CC0A61D" w:rsidR="00E975B7" w:rsidRPr="00514B26" w:rsidRDefault="00E975B7" w:rsidP="00E975B7">
      <w:pPr>
        <w:spacing w:after="0" w:line="240" w:lineRule="auto"/>
        <w:jc w:val="center"/>
        <w:rPr>
          <w:rFonts w:ascii="Arial" w:hAnsi="Arial" w:cs="Arial"/>
          <w:b/>
          <w:bCs/>
          <w:color w:val="FF0000"/>
          <w:sz w:val="16"/>
          <w:szCs w:val="16"/>
        </w:rPr>
      </w:pPr>
      <w:r w:rsidRPr="00514B26">
        <w:rPr>
          <w:rFonts w:ascii="Arial" w:hAnsi="Arial" w:cs="Arial"/>
          <w:b/>
          <w:bCs/>
          <w:color w:val="FF0000"/>
          <w:sz w:val="16"/>
          <w:szCs w:val="16"/>
        </w:rPr>
        <w:t>MARCH 17, 2020</w:t>
      </w:r>
    </w:p>
    <w:p w14:paraId="3A006368" w14:textId="3BF259BC" w:rsidR="00E975B7" w:rsidRPr="00514B26" w:rsidRDefault="00E975B7" w:rsidP="00E975B7">
      <w:pPr>
        <w:spacing w:after="0" w:line="240" w:lineRule="auto"/>
        <w:jc w:val="center"/>
        <w:rPr>
          <w:rFonts w:ascii="Arial" w:hAnsi="Arial" w:cs="Arial"/>
          <w:b/>
          <w:bCs/>
          <w:color w:val="FF0000"/>
          <w:sz w:val="16"/>
          <w:szCs w:val="16"/>
        </w:rPr>
      </w:pPr>
    </w:p>
    <w:p w14:paraId="2181119A" w14:textId="123F6D1F" w:rsidR="00E975B7" w:rsidRPr="00514B26" w:rsidRDefault="00E975B7" w:rsidP="00E975B7">
      <w:pPr>
        <w:spacing w:after="0" w:line="240" w:lineRule="auto"/>
        <w:jc w:val="center"/>
        <w:rPr>
          <w:rFonts w:ascii="Arial" w:hAnsi="Arial" w:cs="Arial"/>
          <w:b/>
          <w:bCs/>
          <w:color w:val="FF0000"/>
          <w:sz w:val="16"/>
          <w:szCs w:val="16"/>
        </w:rPr>
      </w:pPr>
      <w:r w:rsidRPr="00514B26">
        <w:rPr>
          <w:rFonts w:ascii="Arial" w:hAnsi="Arial" w:cs="Arial"/>
          <w:b/>
          <w:bCs/>
          <w:color w:val="FF0000"/>
          <w:sz w:val="16"/>
          <w:szCs w:val="16"/>
        </w:rPr>
        <w:t>PUBLIC PARTICIPATION</w:t>
      </w:r>
    </w:p>
    <w:p w14:paraId="2649E6CD" w14:textId="12A00B74" w:rsidR="00E975B7" w:rsidRPr="00514B26" w:rsidRDefault="00E975B7" w:rsidP="00E975B7">
      <w:pPr>
        <w:spacing w:after="0" w:line="240" w:lineRule="auto"/>
        <w:jc w:val="center"/>
        <w:rPr>
          <w:rFonts w:ascii="Arial" w:hAnsi="Arial" w:cs="Arial"/>
          <w:b/>
          <w:bCs/>
          <w:color w:val="FF0000"/>
          <w:sz w:val="16"/>
          <w:szCs w:val="16"/>
        </w:rPr>
      </w:pPr>
      <w:r w:rsidRPr="00514B26">
        <w:rPr>
          <w:rFonts w:ascii="Arial" w:hAnsi="Arial" w:cs="Arial"/>
          <w:b/>
          <w:bCs/>
          <w:color w:val="FF0000"/>
          <w:sz w:val="16"/>
          <w:szCs w:val="16"/>
        </w:rPr>
        <w:t xml:space="preserve">If you wish to make </w:t>
      </w:r>
      <w:proofErr w:type="gramStart"/>
      <w:r w:rsidRPr="00514B26">
        <w:rPr>
          <w:rFonts w:ascii="Arial" w:hAnsi="Arial" w:cs="Arial"/>
          <w:b/>
          <w:bCs/>
          <w:color w:val="FF0000"/>
          <w:sz w:val="16"/>
          <w:szCs w:val="16"/>
        </w:rPr>
        <w:t>a general public</w:t>
      </w:r>
      <w:proofErr w:type="gramEnd"/>
      <w:r w:rsidRPr="00514B26">
        <w:rPr>
          <w:rFonts w:ascii="Arial" w:hAnsi="Arial" w:cs="Arial"/>
          <w:b/>
          <w:bCs/>
          <w:color w:val="FF0000"/>
          <w:sz w:val="16"/>
          <w:szCs w:val="16"/>
        </w:rPr>
        <w:t xml:space="preserve">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DCC27C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r w:rsidR="00514B26">
        <w:rPr>
          <w:rStyle w:val="Hyperlink"/>
          <w:rFonts w:ascii="Arial" w:hAnsi="Arial" w:cs="Arial"/>
          <w:sz w:val="20"/>
          <w:szCs w:val="20"/>
        </w:rPr>
        <w:t xml:space="preserve"> or Trisha@herlongpud.com</w:t>
      </w:r>
    </w:p>
    <w:p w14:paraId="51B7DFF9" w14:textId="061614B4" w:rsidR="006C081B" w:rsidRDefault="006C081B" w:rsidP="00E975B7">
      <w:pPr>
        <w:spacing w:after="0" w:line="240" w:lineRule="auto"/>
        <w:rPr>
          <w:rFonts w:ascii="Arial" w:hAnsi="Arial" w:cs="Arial"/>
          <w:color w:val="000000" w:themeColor="text1"/>
          <w:sz w:val="24"/>
          <w:szCs w:val="24"/>
        </w:rPr>
      </w:pPr>
    </w:p>
    <w:p w14:paraId="104CA556" w14:textId="1C1AE945" w:rsidR="006A3118" w:rsidRDefault="00514B26" w:rsidP="006A3118">
      <w:pPr>
        <w:pStyle w:val="ListParagraph"/>
        <w:rPr>
          <w:rFonts w:ascii="Arial" w:hAnsi="Arial" w:cs="Arial"/>
          <w:color w:val="000000" w:themeColor="text1"/>
          <w:sz w:val="72"/>
          <w:szCs w:val="72"/>
        </w:rPr>
      </w:pPr>
      <w:r>
        <w:rPr>
          <w:rFonts w:ascii="Arial" w:hAnsi="Arial" w:cs="Arial"/>
          <w:color w:val="000000" w:themeColor="text1"/>
          <w:sz w:val="72"/>
          <w:szCs w:val="72"/>
        </w:rPr>
        <w:t>This Notice is to Cancel the Regular Board Meeting on 11/10/2020.</w:t>
      </w:r>
    </w:p>
    <w:p w14:paraId="4F73CD96" w14:textId="0E965B56" w:rsidR="00514B26" w:rsidRPr="00514B26" w:rsidRDefault="00514B26" w:rsidP="006A3118">
      <w:pPr>
        <w:pStyle w:val="ListParagraph"/>
        <w:rPr>
          <w:rFonts w:ascii="Arial" w:hAnsi="Arial" w:cs="Arial"/>
          <w:color w:val="000000" w:themeColor="text1"/>
          <w:sz w:val="36"/>
          <w:szCs w:val="36"/>
        </w:rPr>
      </w:pPr>
      <w:r w:rsidRPr="00514B26">
        <w:rPr>
          <w:rFonts w:ascii="Arial" w:hAnsi="Arial" w:cs="Arial"/>
          <w:color w:val="000000" w:themeColor="text1"/>
          <w:sz w:val="36"/>
          <w:szCs w:val="36"/>
        </w:rPr>
        <w:t>HPUD will have the next Board Meeting on 12/8/2020</w:t>
      </w:r>
    </w:p>
    <w:p w14:paraId="24F619E8" w14:textId="77777777" w:rsidR="006A3118" w:rsidRPr="006C2744" w:rsidRDefault="006A3118" w:rsidP="006A3118">
      <w:pPr>
        <w:pStyle w:val="ListParagraph"/>
        <w:spacing w:after="0" w:line="240" w:lineRule="auto"/>
        <w:rPr>
          <w:rFonts w:ascii="Arial" w:hAnsi="Arial" w:cs="Arial"/>
          <w:color w:val="000000" w:themeColor="text1"/>
          <w:sz w:val="20"/>
          <w:szCs w:val="20"/>
        </w:rPr>
      </w:pP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6"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054D8D34"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w:t>
      </w:r>
      <w:r w:rsidR="00514B26">
        <w:rPr>
          <w:rFonts w:ascii="Arial" w:hAnsi="Arial" w:cs="Arial"/>
          <w:color w:val="000000" w:themeColor="text1"/>
          <w:sz w:val="24"/>
          <w:szCs w:val="24"/>
        </w:rPr>
        <w:t>November 4</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6FF44DF8" w:rsidR="00337935" w:rsidRDefault="00514B26"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Trisha Wood</w:t>
      </w:r>
    </w:p>
    <w:p w14:paraId="78665FD2" w14:textId="4366EBF2" w:rsidR="00337935" w:rsidRDefault="00514B26"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OFFICE</w:t>
      </w:r>
      <w:r w:rsidR="007E0550">
        <w:rPr>
          <w:rFonts w:ascii="Arial" w:hAnsi="Arial" w:cs="Arial"/>
          <w:color w:val="000000" w:themeColor="text1"/>
          <w:sz w:val="24"/>
          <w:szCs w:val="24"/>
        </w:rPr>
        <w:t xml:space="preserve">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678B8733" w14:textId="53FD6D4E" w:rsidR="006C081B" w:rsidRPr="006C081B" w:rsidRDefault="00337935" w:rsidP="00514B26">
      <w:pPr>
        <w:spacing w:after="0" w:line="240" w:lineRule="auto"/>
        <w:rPr>
          <w:rFonts w:ascii="Arial" w:hAnsi="Arial" w:cs="Arial"/>
          <w:color w:val="000000" w:themeColor="text1"/>
          <w:sz w:val="24"/>
          <w:szCs w:val="24"/>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74638"/>
    <w:rsid w:val="000C17D7"/>
    <w:rsid w:val="001500F6"/>
    <w:rsid w:val="00237504"/>
    <w:rsid w:val="00254ED5"/>
    <w:rsid w:val="002854A0"/>
    <w:rsid w:val="00291259"/>
    <w:rsid w:val="002A5932"/>
    <w:rsid w:val="00337935"/>
    <w:rsid w:val="003600C2"/>
    <w:rsid w:val="003B3532"/>
    <w:rsid w:val="003B4CF8"/>
    <w:rsid w:val="004660E8"/>
    <w:rsid w:val="004837FC"/>
    <w:rsid w:val="00514B26"/>
    <w:rsid w:val="00617B62"/>
    <w:rsid w:val="006A3118"/>
    <w:rsid w:val="006A6EFB"/>
    <w:rsid w:val="006C081B"/>
    <w:rsid w:val="006C2744"/>
    <w:rsid w:val="006E7BBC"/>
    <w:rsid w:val="00725D76"/>
    <w:rsid w:val="0077162B"/>
    <w:rsid w:val="0079547C"/>
    <w:rsid w:val="007E0550"/>
    <w:rsid w:val="007F2A92"/>
    <w:rsid w:val="00973F9B"/>
    <w:rsid w:val="009B1FA1"/>
    <w:rsid w:val="009C6976"/>
    <w:rsid w:val="00A1126A"/>
    <w:rsid w:val="00AD4C72"/>
    <w:rsid w:val="00B378D1"/>
    <w:rsid w:val="00C21577"/>
    <w:rsid w:val="00C45D97"/>
    <w:rsid w:val="00C64D53"/>
    <w:rsid w:val="00C97C75"/>
    <w:rsid w:val="00CA001D"/>
    <w:rsid w:val="00CC31B2"/>
    <w:rsid w:val="00D652CF"/>
    <w:rsid w:val="00DC26E5"/>
    <w:rsid w:val="00DE01A4"/>
    <w:rsid w:val="00DF28D2"/>
    <w:rsid w:val="00E565A4"/>
    <w:rsid w:val="00E844D0"/>
    <w:rsid w:val="00E975B7"/>
    <w:rsid w:val="00EF0255"/>
    <w:rsid w:val="00F37DF8"/>
    <w:rsid w:val="00F7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longpud.com" TargetMode="Externa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2</cp:revision>
  <cp:lastPrinted>2020-08-07T17:44:00Z</cp:lastPrinted>
  <dcterms:created xsi:type="dcterms:W3CDTF">2020-11-04T14:48:00Z</dcterms:created>
  <dcterms:modified xsi:type="dcterms:W3CDTF">2020-11-04T14:48:00Z</dcterms:modified>
</cp:coreProperties>
</file>