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1589B2CB" w14:textId="5E9CD2BC" w:rsidR="00DE01A4" w:rsidRDefault="00DE01A4" w:rsidP="00DE01A4">
      <w:pPr>
        <w:spacing w:after="0" w:line="240" w:lineRule="auto"/>
        <w:jc w:val="center"/>
        <w:rPr>
          <w:rFonts w:ascii="Arial" w:hAnsi="Arial" w:cs="Arial"/>
          <w:sz w:val="24"/>
          <w:szCs w:val="24"/>
          <w:u w:val="single"/>
        </w:rPr>
      </w:pPr>
    </w:p>
    <w:p w14:paraId="414D70F4" w14:textId="52F327BE" w:rsidR="00DE01A4" w:rsidRDefault="00DE01A4" w:rsidP="00DE01A4">
      <w:pPr>
        <w:spacing w:after="0" w:line="240" w:lineRule="auto"/>
        <w:jc w:val="center"/>
        <w:rPr>
          <w:rFonts w:ascii="Arial" w:hAnsi="Arial" w:cs="Arial"/>
          <w:sz w:val="24"/>
          <w:szCs w:val="24"/>
          <w:u w:val="single"/>
        </w:rPr>
      </w:pPr>
    </w:p>
    <w:p w14:paraId="55487B77" w14:textId="100D48DD" w:rsidR="00DE01A4"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SPECIAL MEETING</w:t>
      </w:r>
    </w:p>
    <w:p w14:paraId="68B10632" w14:textId="3501101D" w:rsidR="00DE01A4" w:rsidRDefault="00DE01A4" w:rsidP="00DE01A4">
      <w:pPr>
        <w:spacing w:after="0" w:line="240" w:lineRule="auto"/>
        <w:jc w:val="center"/>
        <w:rPr>
          <w:rFonts w:ascii="Arial" w:hAnsi="Arial" w:cs="Arial"/>
          <w:sz w:val="24"/>
          <w:szCs w:val="24"/>
        </w:rPr>
      </w:pPr>
      <w:r>
        <w:rPr>
          <w:rFonts w:ascii="Arial" w:hAnsi="Arial" w:cs="Arial"/>
          <w:sz w:val="24"/>
          <w:szCs w:val="24"/>
        </w:rPr>
        <w:t>5:30PM TUESDAY MAY 5</w:t>
      </w:r>
      <w:r w:rsidRPr="00DE01A4">
        <w:rPr>
          <w:rFonts w:ascii="Arial" w:hAnsi="Arial" w:cs="Arial"/>
          <w:sz w:val="24"/>
          <w:szCs w:val="24"/>
          <w:vertAlign w:val="superscript"/>
        </w:rPr>
        <w:t>TH</w:t>
      </w:r>
      <w:r>
        <w:rPr>
          <w:rFonts w:ascii="Arial" w:hAnsi="Arial" w:cs="Arial"/>
          <w:sz w:val="24"/>
          <w:szCs w:val="24"/>
        </w:rPr>
        <w:t>, 2020</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42B95F2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0C62861" w14:textId="56A182C7" w:rsidR="00DE01A4"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THIS TELECONFERENCING MEETING IS HELD PURSUANT TO EXCUTIVE ORDER N-29-20 </w:t>
      </w:r>
    </w:p>
    <w:p w14:paraId="2B254489" w14:textId="3996546F"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ISSUED BY GOVERNOR GAVIN NEWSOM ON </w:t>
      </w:r>
    </w:p>
    <w:p w14:paraId="5731FF6A" w14:textId="1CC0A61D"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MARCH 17, 2020</w:t>
      </w:r>
    </w:p>
    <w:p w14:paraId="25B1616E" w14:textId="20F389F6" w:rsidR="00E975B7" w:rsidRDefault="00E975B7" w:rsidP="00E975B7">
      <w:pPr>
        <w:spacing w:after="0" w:line="240" w:lineRule="auto"/>
        <w:jc w:val="center"/>
        <w:rPr>
          <w:rFonts w:ascii="Arial" w:hAnsi="Arial" w:cs="Arial"/>
          <w:b/>
          <w:bCs/>
          <w:color w:val="FF0000"/>
          <w:sz w:val="24"/>
          <w:szCs w:val="24"/>
        </w:rPr>
      </w:pPr>
    </w:p>
    <w:p w14:paraId="3A006368" w14:textId="3BF259BC" w:rsidR="00E975B7" w:rsidRDefault="00E975B7" w:rsidP="00E975B7">
      <w:pPr>
        <w:spacing w:after="0" w:line="240" w:lineRule="auto"/>
        <w:jc w:val="center"/>
        <w:rPr>
          <w:rFonts w:ascii="Arial" w:hAnsi="Arial" w:cs="Arial"/>
          <w:b/>
          <w:bCs/>
          <w:color w:val="FF0000"/>
          <w:sz w:val="24"/>
          <w:szCs w:val="24"/>
        </w:rPr>
      </w:pPr>
    </w:p>
    <w:p w14:paraId="5B6949AD" w14:textId="7CCC907B" w:rsidR="00E975B7" w:rsidRDefault="00E975B7" w:rsidP="00E975B7">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Publicly Available Meeting Call in Number</w:t>
      </w:r>
    </w:p>
    <w:p w14:paraId="39D4B3A4" w14:textId="60D49290" w:rsidR="00E844D0" w:rsidRDefault="006A6EFB" w:rsidP="00E844D0">
      <w:pPr>
        <w:pStyle w:val="NormalWeb"/>
        <w:jc w:val="center"/>
      </w:pPr>
      <w:r w:rsidRPr="006A6EFB">
        <w:rPr>
          <w:rFonts w:ascii="Helvetica" w:hAnsi="Helvetica" w:cs="Helvetica"/>
          <w:b/>
          <w:bCs/>
          <w:color w:val="25282D"/>
          <w:sz w:val="21"/>
          <w:szCs w:val="21"/>
        </w:rPr>
        <w:t xml:space="preserve">You can dial in using your phone. </w:t>
      </w:r>
      <w:r w:rsidRPr="006A6EFB">
        <w:rPr>
          <w:rFonts w:ascii="Helvetica" w:hAnsi="Helvetica" w:cs="Helvetica"/>
          <w:color w:val="25282D"/>
          <w:sz w:val="21"/>
          <w:szCs w:val="21"/>
        </w:rPr>
        <w:br/>
      </w:r>
      <w:r w:rsidR="00E844D0">
        <w:t xml:space="preserve">United States: +1 (872) 240-3212 </w:t>
      </w:r>
      <w:r w:rsidR="00E844D0">
        <w:br/>
        <w:t xml:space="preserve">- One-touch: </w:t>
      </w:r>
      <w:hyperlink r:id="rId5" w:history="1">
        <w:r w:rsidR="00E844D0">
          <w:rPr>
            <w:rStyle w:val="Hyperlink"/>
          </w:rPr>
          <w:t>tel:+18722403212,,231680461#</w:t>
        </w:r>
      </w:hyperlink>
    </w:p>
    <w:p w14:paraId="2FFC7FCF" w14:textId="56077F58" w:rsidR="00E844D0" w:rsidRDefault="00E844D0" w:rsidP="00E844D0">
      <w:pPr>
        <w:pStyle w:val="NormalWeb"/>
        <w:jc w:val="center"/>
      </w:pPr>
      <w:r>
        <w:t>Access Code: 231-680-461</w:t>
      </w: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20E41BD0" w14:textId="6A0BB6A7" w:rsidR="00E975B7" w:rsidRDefault="00E975B7" w:rsidP="00E975B7">
      <w:pPr>
        <w:spacing w:after="0" w:line="240" w:lineRule="auto"/>
        <w:jc w:val="center"/>
        <w:rPr>
          <w:rFonts w:ascii="Arial" w:hAnsi="Arial" w:cs="Arial"/>
          <w:b/>
          <w:bCs/>
          <w:color w:val="FF0000"/>
          <w:sz w:val="24"/>
          <w:szCs w:val="24"/>
        </w:rPr>
      </w:pPr>
    </w:p>
    <w:p w14:paraId="5E6B186E" w14:textId="79C8B260" w:rsidR="00E975B7" w:rsidRPr="00DC26E5" w:rsidRDefault="00E975B7" w:rsidP="00E975B7">
      <w:pPr>
        <w:spacing w:after="0" w:line="240" w:lineRule="auto"/>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record and distributed appropriately. </w:t>
      </w:r>
      <w:hyperlink r:id="rId6" w:history="1">
        <w:r w:rsidR="006C081B" w:rsidRPr="00DC26E5">
          <w:rPr>
            <w:rStyle w:val="Hyperlink"/>
            <w:rFonts w:ascii="Arial" w:hAnsi="Arial" w:cs="Arial"/>
            <w:sz w:val="20"/>
            <w:szCs w:val="20"/>
          </w:rPr>
          <w:t>sandy@herlongpud.com</w:t>
        </w:r>
      </w:hyperlink>
    </w:p>
    <w:p w14:paraId="51B7DFF9" w14:textId="061614B4" w:rsidR="006C081B" w:rsidRDefault="006C081B" w:rsidP="00E975B7">
      <w:pPr>
        <w:spacing w:after="0" w:line="240" w:lineRule="auto"/>
        <w:rPr>
          <w:rFonts w:ascii="Arial" w:hAnsi="Arial" w:cs="Arial"/>
          <w:color w:val="000000" w:themeColor="text1"/>
          <w:sz w:val="24"/>
          <w:szCs w:val="24"/>
        </w:rPr>
      </w:pPr>
    </w:p>
    <w:p w14:paraId="1824F97C" w14:textId="6ECEAB28"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CALL TO ORDER</w:t>
      </w:r>
    </w:p>
    <w:p w14:paraId="0989127F" w14:textId="2D7FADC7"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ROLL CALL</w:t>
      </w:r>
    </w:p>
    <w:p w14:paraId="163A71BA" w14:textId="0782EBAF"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APPROVAL OF AGENDA</w:t>
      </w:r>
    </w:p>
    <w:p w14:paraId="449851D2" w14:textId="2151B7CA"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APPOINTMENT WITH DAN DEMOSS</w:t>
      </w:r>
      <w:r w:rsidR="006A6EFB">
        <w:rPr>
          <w:rFonts w:ascii="Arial" w:hAnsi="Arial" w:cs="Arial"/>
          <w:color w:val="000000" w:themeColor="text1"/>
          <w:sz w:val="24"/>
          <w:szCs w:val="24"/>
        </w:rPr>
        <w:t xml:space="preserve"> CEO of CRWA</w:t>
      </w:r>
      <w:r>
        <w:rPr>
          <w:rFonts w:ascii="Arial" w:hAnsi="Arial" w:cs="Arial"/>
          <w:color w:val="000000" w:themeColor="text1"/>
          <w:sz w:val="24"/>
          <w:szCs w:val="24"/>
        </w:rPr>
        <w:t xml:space="preserve"> AT 5:35PM</w:t>
      </w:r>
    </w:p>
    <w:p w14:paraId="3301C5D3" w14:textId="519E39A4"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CLOSED SESSION – Labor negotiation pursuant to Government Code 54957.6 (a) discussion regarding salaries and fringe benefits of unrepresented employees</w:t>
      </w:r>
    </w:p>
    <w:p w14:paraId="3E1630CE" w14:textId="14BC49B1" w:rsidR="006C081B" w:rsidRDefault="006C081B" w:rsidP="006C081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ADJOURNMENT</w:t>
      </w:r>
    </w:p>
    <w:p w14:paraId="1EDE0D9C" w14:textId="762E4321" w:rsidR="00337935" w:rsidRPr="00DC26E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 xml:space="preserve">The agenda is available for review at the Herlong Public Utility District Office, the Herlong CA Post Office and at </w:t>
      </w:r>
      <w:hyperlink r:id="rId7" w:history="1">
        <w:r w:rsidRPr="00DC26E5">
          <w:rPr>
            <w:rStyle w:val="Hyperlink"/>
            <w:rFonts w:ascii="Arial" w:hAnsi="Arial" w:cs="Arial"/>
            <w:sz w:val="20"/>
            <w:szCs w:val="20"/>
          </w:rPr>
          <w:t>www.herlongpud.com</w:t>
        </w:r>
      </w:hyperlink>
    </w:p>
    <w:p w14:paraId="0EA7A8AE" w14:textId="4096F64E" w:rsidR="00337935" w:rsidRDefault="00337935" w:rsidP="00337935">
      <w:pPr>
        <w:spacing w:after="0" w:line="240" w:lineRule="auto"/>
        <w:rPr>
          <w:rFonts w:ascii="Arial" w:hAnsi="Arial" w:cs="Arial"/>
          <w:color w:val="000000" w:themeColor="text1"/>
          <w:sz w:val="24"/>
          <w:szCs w:val="24"/>
        </w:rPr>
      </w:pPr>
    </w:p>
    <w:p w14:paraId="7A73F210" w14:textId="35C37B3E"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Posted May 4</w:t>
      </w:r>
      <w:r w:rsidRPr="00337935">
        <w:rPr>
          <w:rFonts w:ascii="Arial" w:hAnsi="Arial" w:cs="Arial"/>
          <w:color w:val="000000" w:themeColor="text1"/>
          <w:sz w:val="24"/>
          <w:szCs w:val="24"/>
          <w:vertAlign w:val="superscript"/>
        </w:rPr>
        <w:t>th</w:t>
      </w:r>
      <w:r>
        <w:rPr>
          <w:rFonts w:ascii="Arial" w:hAnsi="Arial" w:cs="Arial"/>
          <w:color w:val="000000" w:themeColor="text1"/>
          <w:sz w:val="24"/>
          <w:szCs w:val="24"/>
        </w:rPr>
        <w:t>, 2020</w:t>
      </w:r>
    </w:p>
    <w:p w14:paraId="275BD8E9" w14:textId="099D1EE4" w:rsidR="00DC26E5" w:rsidRDefault="00DC26E5" w:rsidP="00337935">
      <w:pPr>
        <w:spacing w:after="0" w:line="240" w:lineRule="auto"/>
        <w:rPr>
          <w:rFonts w:ascii="Arial" w:hAnsi="Arial" w:cs="Arial"/>
          <w:color w:val="000000" w:themeColor="text1"/>
          <w:sz w:val="24"/>
          <w:szCs w:val="24"/>
        </w:rPr>
      </w:pPr>
    </w:p>
    <w:p w14:paraId="6BB6C5CD" w14:textId="77777777" w:rsidR="00DC26E5" w:rsidRDefault="00DC26E5" w:rsidP="00337935">
      <w:pPr>
        <w:spacing w:after="0" w:line="240" w:lineRule="auto"/>
        <w:rPr>
          <w:rFonts w:ascii="Arial" w:hAnsi="Arial" w:cs="Arial"/>
          <w:color w:val="000000" w:themeColor="text1"/>
          <w:sz w:val="24"/>
          <w:szCs w:val="24"/>
        </w:rPr>
      </w:pPr>
    </w:p>
    <w:p w14:paraId="35F1EB7C" w14:textId="77777777" w:rsidR="00DC26E5" w:rsidRDefault="00DC26E5" w:rsidP="00337935">
      <w:pPr>
        <w:spacing w:after="0" w:line="240" w:lineRule="auto"/>
        <w:rPr>
          <w:rFonts w:ascii="Arial" w:hAnsi="Arial" w:cs="Arial"/>
          <w:color w:val="000000" w:themeColor="text1"/>
          <w:sz w:val="24"/>
          <w:szCs w:val="24"/>
        </w:rPr>
      </w:pPr>
    </w:p>
    <w:p w14:paraId="46649FB0" w14:textId="1D4F06E5" w:rsidR="00337935" w:rsidRDefault="00337935" w:rsidP="00337935">
      <w:pPr>
        <w:pBdr>
          <w:bottom w:val="single" w:sz="12" w:space="1" w:color="auto"/>
        </w:pBdr>
        <w:spacing w:after="0" w:line="240" w:lineRule="auto"/>
        <w:rPr>
          <w:rFonts w:ascii="Arial" w:hAnsi="Arial" w:cs="Arial"/>
          <w:color w:val="000000" w:themeColor="text1"/>
          <w:sz w:val="24"/>
          <w:szCs w:val="24"/>
        </w:rPr>
      </w:pPr>
    </w:p>
    <w:p w14:paraId="6DD81681" w14:textId="714ED5A0"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Sandy Seifert-Raffelson</w:t>
      </w:r>
    </w:p>
    <w:p w14:paraId="78665FD2" w14:textId="4C33C82B"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Financial and Administration Manager</w:t>
      </w:r>
    </w:p>
    <w:p w14:paraId="7993067D" w14:textId="186CE6B1" w:rsidR="00337935" w:rsidRDefault="00337935" w:rsidP="00337935">
      <w:pPr>
        <w:spacing w:after="0" w:line="240" w:lineRule="auto"/>
        <w:rPr>
          <w:rFonts w:ascii="Arial" w:hAnsi="Arial" w:cs="Arial"/>
          <w:color w:val="000000" w:themeColor="text1"/>
          <w:sz w:val="24"/>
          <w:szCs w:val="24"/>
        </w:rPr>
      </w:pPr>
    </w:p>
    <w:p w14:paraId="24DAE2C1" w14:textId="7C39C067" w:rsidR="00337935" w:rsidRDefault="00337935" w:rsidP="00337935">
      <w:pPr>
        <w:spacing w:after="0" w:line="240" w:lineRule="auto"/>
        <w:rPr>
          <w:rFonts w:ascii="Arial" w:hAnsi="Arial" w:cs="Arial"/>
          <w:color w:val="000000" w:themeColor="text1"/>
          <w:sz w:val="24"/>
          <w:szCs w:val="24"/>
        </w:rPr>
      </w:pPr>
    </w:p>
    <w:p w14:paraId="4E973BC2" w14:textId="490DCA5E" w:rsidR="00337935" w:rsidRPr="00DC26E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  If you have any questions on any agenda items, contact the Administrator at (530)827-3150</w:t>
      </w:r>
    </w:p>
    <w:p w14:paraId="3B57B31E" w14:textId="2E7F5FD0" w:rsidR="006C081B" w:rsidRDefault="006C081B" w:rsidP="006C081B">
      <w:pPr>
        <w:pStyle w:val="ListParagraph"/>
        <w:spacing w:after="0" w:line="240" w:lineRule="auto"/>
        <w:rPr>
          <w:rFonts w:ascii="Arial" w:hAnsi="Arial" w:cs="Arial"/>
          <w:color w:val="000000" w:themeColor="text1"/>
          <w:sz w:val="24"/>
          <w:szCs w:val="24"/>
        </w:rPr>
      </w:pPr>
    </w:p>
    <w:p w14:paraId="678B8733" w14:textId="77777777" w:rsidR="006C081B" w:rsidRPr="006C081B" w:rsidRDefault="006C081B" w:rsidP="006C081B">
      <w:pPr>
        <w:pStyle w:val="ListParagraph"/>
        <w:spacing w:after="0" w:line="240" w:lineRule="auto"/>
        <w:rPr>
          <w:rFonts w:ascii="Arial" w:hAnsi="Arial" w:cs="Arial"/>
          <w:color w:val="000000" w:themeColor="text1"/>
          <w:sz w:val="24"/>
          <w:szCs w:val="24"/>
        </w:rPr>
      </w:pPr>
    </w:p>
    <w:sectPr w:rsidR="006C081B" w:rsidRPr="006C081B" w:rsidSect="00B378D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6596A"/>
    <w:multiLevelType w:val="hybridMultilevel"/>
    <w:tmpl w:val="DC288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337935"/>
    <w:rsid w:val="00617B62"/>
    <w:rsid w:val="006A6EFB"/>
    <w:rsid w:val="006C081B"/>
    <w:rsid w:val="007F2A92"/>
    <w:rsid w:val="009C6976"/>
    <w:rsid w:val="00B378D1"/>
    <w:rsid w:val="00DC26E5"/>
    <w:rsid w:val="00DE01A4"/>
    <w:rsid w:val="00E844D0"/>
    <w:rsid w:val="00E9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longp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y@herlongpud.com" TargetMode="External"/><Relationship Id="rId5" Type="http://schemas.openxmlformats.org/officeDocument/2006/relationships/hyperlink" Target="tel:+18722403212,,2316804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2</cp:revision>
  <cp:lastPrinted>2020-05-04T22:55:00Z</cp:lastPrinted>
  <dcterms:created xsi:type="dcterms:W3CDTF">2020-05-27T23:12:00Z</dcterms:created>
  <dcterms:modified xsi:type="dcterms:W3CDTF">2020-05-27T23:12:00Z</dcterms:modified>
</cp:coreProperties>
</file>